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C3D" w:rsidRPr="00BB62BD" w:rsidRDefault="00BB62BD" w:rsidP="00BB62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</w:t>
      </w:r>
      <w:r w:rsidR="00FC3C3D" w:rsidRPr="00BB62BD">
        <w:rPr>
          <w:b/>
          <w:bCs/>
          <w:sz w:val="28"/>
          <w:szCs w:val="28"/>
        </w:rPr>
        <w:t xml:space="preserve">рограмма </w:t>
      </w:r>
      <w:r w:rsidR="00441CCC">
        <w:rPr>
          <w:b/>
          <w:bCs/>
          <w:sz w:val="28"/>
          <w:szCs w:val="28"/>
        </w:rPr>
        <w:t>по предмету</w:t>
      </w:r>
    </w:p>
    <w:p w:rsidR="00FC3C3D" w:rsidRPr="00BB62BD" w:rsidRDefault="00FC3C3D" w:rsidP="00BB62BD">
      <w:pPr>
        <w:pStyle w:val="Default"/>
        <w:jc w:val="center"/>
        <w:rPr>
          <w:sz w:val="28"/>
          <w:szCs w:val="28"/>
        </w:rPr>
      </w:pPr>
      <w:r w:rsidRPr="00BB62BD">
        <w:rPr>
          <w:b/>
          <w:bCs/>
          <w:sz w:val="28"/>
          <w:szCs w:val="28"/>
        </w:rPr>
        <w:t>«Физическая культура» (</w:t>
      </w:r>
      <w:r w:rsidR="00861A9C">
        <w:rPr>
          <w:b/>
          <w:bCs/>
          <w:sz w:val="28"/>
          <w:szCs w:val="28"/>
        </w:rPr>
        <w:t>4</w:t>
      </w:r>
      <w:r w:rsidR="0001421D">
        <w:rPr>
          <w:b/>
          <w:bCs/>
          <w:sz w:val="28"/>
          <w:szCs w:val="28"/>
        </w:rPr>
        <w:t xml:space="preserve"> </w:t>
      </w:r>
      <w:r w:rsidRPr="00BB62BD">
        <w:rPr>
          <w:b/>
          <w:bCs/>
          <w:sz w:val="28"/>
          <w:szCs w:val="28"/>
        </w:rPr>
        <w:t>класс)</w:t>
      </w:r>
    </w:p>
    <w:p w:rsidR="00FC3C3D" w:rsidRPr="00BB62BD" w:rsidRDefault="00BB62BD" w:rsidP="00BB62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85153B">
        <w:rPr>
          <w:b/>
          <w:bCs/>
          <w:sz w:val="28"/>
          <w:szCs w:val="28"/>
        </w:rPr>
        <w:t>102 час</w:t>
      </w:r>
      <w:r w:rsidR="00441CCC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в год / 3 часа в неделю)</w:t>
      </w:r>
    </w:p>
    <w:p w:rsidR="00BB62BD" w:rsidRDefault="00BB62BD" w:rsidP="00BB62BD">
      <w:pPr>
        <w:pStyle w:val="Default"/>
        <w:jc w:val="center"/>
        <w:rPr>
          <w:b/>
          <w:bCs/>
          <w:sz w:val="28"/>
          <w:szCs w:val="28"/>
        </w:rPr>
      </w:pPr>
    </w:p>
    <w:p w:rsidR="00FC3C3D" w:rsidRPr="003157B3" w:rsidRDefault="003157B3" w:rsidP="00BB62BD">
      <w:pPr>
        <w:pStyle w:val="Default"/>
        <w:jc w:val="center"/>
      </w:pPr>
      <w:r w:rsidRPr="003157B3">
        <w:rPr>
          <w:b/>
          <w:bCs/>
        </w:rPr>
        <w:t>ПОЯСНИТЕЛЬНАЯ ЗАПИСКА</w:t>
      </w:r>
    </w:p>
    <w:p w:rsidR="00255A88" w:rsidRDefault="00B37B92" w:rsidP="00B37B92">
      <w:pPr>
        <w:pStyle w:val="Default"/>
        <w:ind w:firstLine="567"/>
        <w:jc w:val="both"/>
      </w:pPr>
      <w:r>
        <w:t>Рабочая п</w:t>
      </w:r>
      <w:r w:rsidRPr="00BB62BD">
        <w:t xml:space="preserve">рограмма </w:t>
      </w:r>
      <w:r>
        <w:t xml:space="preserve">по физической культуре для </w:t>
      </w:r>
      <w:r w:rsidR="00861A9C">
        <w:t>4</w:t>
      </w:r>
      <w:r>
        <w:t xml:space="preserve"> класса общеобразовательной школы </w:t>
      </w:r>
      <w:r w:rsidRPr="00BB62BD">
        <w:t>разработана в соответствии с требованиями ФГОС начального общего образования</w:t>
      </w:r>
      <w:r>
        <w:t xml:space="preserve">. </w:t>
      </w:r>
      <w:r w:rsidR="00FC3C3D" w:rsidRPr="00BB62BD">
        <w:t xml:space="preserve"> </w:t>
      </w:r>
    </w:p>
    <w:p w:rsidR="00B37B92" w:rsidRPr="00BB62BD" w:rsidRDefault="00B37B92" w:rsidP="00B37B92">
      <w:pPr>
        <w:pStyle w:val="Default"/>
        <w:ind w:firstLine="567"/>
        <w:jc w:val="both"/>
      </w:pPr>
      <w:r w:rsidRPr="00BB62BD">
        <w:t xml:space="preserve">При разработке программы были также использованы следующие документы: </w:t>
      </w:r>
    </w:p>
    <w:p w:rsidR="00441CCC" w:rsidRPr="006B2F33" w:rsidRDefault="00B37B92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- Закон</w:t>
      </w:r>
      <w:r w:rsidR="00441CCC" w:rsidRPr="006B2F33">
        <w:rPr>
          <w:rFonts w:eastAsia="Times New Roman" w:cs="Times New Roman"/>
          <w:color w:val="000000"/>
          <w:szCs w:val="24"/>
          <w:lang w:eastAsia="ru-RU"/>
        </w:rPr>
        <w:t xml:space="preserve"> Российской Федерации «Об образовании», ст. 32 «Компетенция и ответственность образовательного учреждения» (п.67);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Комплексн</w:t>
      </w:r>
      <w:r w:rsidR="00B37B92">
        <w:rPr>
          <w:rFonts w:eastAsia="Times New Roman" w:cs="Times New Roman"/>
          <w:color w:val="000000"/>
          <w:szCs w:val="24"/>
          <w:lang w:eastAsia="ru-RU"/>
        </w:rPr>
        <w:t>ая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программ</w:t>
      </w:r>
      <w:r w:rsidR="00B37B92">
        <w:rPr>
          <w:rFonts w:eastAsia="Times New Roman" w:cs="Times New Roman"/>
          <w:color w:val="000000"/>
          <w:szCs w:val="24"/>
          <w:lang w:eastAsia="ru-RU"/>
        </w:rPr>
        <w:t>а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физического воспитания учащихся 1-11 классов (авторы В.И. Лях, А.А. Зданевич, М.: Просвещение, 20</w:t>
      </w:r>
      <w:r>
        <w:rPr>
          <w:rFonts w:eastAsia="Times New Roman" w:cs="Times New Roman"/>
          <w:color w:val="000000"/>
          <w:szCs w:val="24"/>
          <w:lang w:eastAsia="ru-RU"/>
        </w:rPr>
        <w:t>13).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B37B92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В настоящее время выдвинута важная задача – разработка проблем формирования нового человека. Одним из аспектов этой важной проблемы – воспитание всесторонне и гармонически развитого человека, является раскрытие закономерностей растущего, развивающегося организма ребёнка. 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Успешное решение этой задачи во многом зависит от правильной постановки физического воспитания, начиная с самого раннего возраста.  Совершенствование системы физического воспитания детей школьного возраста в настоящее время должно осуществляться за счет улучшения взаимосвязи ее основных звеньев и, прежде всего, ее ключевой формы – урока физической культуры.  Необходимо усилить акцент на воспитание положительных мотивов, интересов, привычки и потребности к систематическим занятиям физическими упражнениями, больше внимания уделять обучению школьников умениям самостоятельно заниматься, воспитанию  убеждения в значимости занятий физкультурой. Содержание уроков строить  так, чтобы удовлетворять наиболее актуальные потребности обучающихся в активной деятельности, познании, общении, утверждении собственной личности.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B37B92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Логика изложения и содержание рабочей программы полностью соответствуют требованиям Федерального компонента государственного </w:t>
      </w:r>
      <w:r w:rsidR="00B37B92">
        <w:rPr>
          <w:rFonts w:eastAsia="Times New Roman" w:cs="Times New Roman"/>
          <w:color w:val="000000"/>
          <w:szCs w:val="24"/>
          <w:lang w:eastAsia="ru-RU"/>
        </w:rPr>
        <w:t xml:space="preserve">образовательного 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стандарта начального </w:t>
      </w:r>
      <w:r w:rsidR="00B37B92">
        <w:rPr>
          <w:rFonts w:eastAsia="Times New Roman" w:cs="Times New Roman"/>
          <w:color w:val="000000"/>
          <w:szCs w:val="24"/>
          <w:lang w:eastAsia="ru-RU"/>
        </w:rPr>
        <w:t xml:space="preserve">общего </w:t>
      </w:r>
      <w:r w:rsidRPr="006B2F33">
        <w:rPr>
          <w:rFonts w:eastAsia="Times New Roman" w:cs="Times New Roman"/>
          <w:color w:val="000000"/>
          <w:szCs w:val="24"/>
          <w:lang w:eastAsia="ru-RU"/>
        </w:rPr>
        <w:t>образования.</w:t>
      </w:r>
      <w:r w:rsidR="00B37B92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441CCC" w:rsidRPr="006B2F33" w:rsidRDefault="00441CCC" w:rsidP="00441CCC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Уровень  изучения учебного материала баз</w:t>
      </w:r>
      <w:r w:rsidR="00B37B92">
        <w:rPr>
          <w:rFonts w:eastAsia="Times New Roman" w:cs="Times New Roman"/>
          <w:color w:val="000000"/>
          <w:szCs w:val="24"/>
          <w:lang w:eastAsia="ru-RU"/>
        </w:rPr>
        <w:t>ов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ый. </w:t>
      </w:r>
    </w:p>
    <w:p w:rsidR="00FC3C3D" w:rsidRPr="00BB62BD" w:rsidRDefault="00FC3C3D" w:rsidP="00BB62BD">
      <w:pPr>
        <w:pStyle w:val="Default"/>
        <w:ind w:firstLine="567"/>
        <w:jc w:val="both"/>
      </w:pPr>
    </w:p>
    <w:p w:rsidR="00FC3C3D" w:rsidRPr="00BB62BD" w:rsidRDefault="00FC3C3D" w:rsidP="003157B3">
      <w:pPr>
        <w:pStyle w:val="Default"/>
        <w:ind w:firstLine="567"/>
        <w:jc w:val="both"/>
      </w:pPr>
      <w:r w:rsidRPr="00BB62BD">
        <w:rPr>
          <w:b/>
          <w:bCs/>
        </w:rPr>
        <w:t xml:space="preserve">Цель учебного предмета физическая культура </w:t>
      </w:r>
      <w:r w:rsidRPr="00BB62BD">
        <w:t xml:space="preserve">– формирование у учащихся начальной школы основ здорового образа жизни, развитие интереса и творческой самостоятельности при проведении разнообразных занятий по физической культуре, содействие развитию личности учащихся и укрепление их физического и духовного здоровья. </w:t>
      </w:r>
    </w:p>
    <w:p w:rsidR="00441CCC" w:rsidRDefault="00441CCC" w:rsidP="003157B3">
      <w:pPr>
        <w:pStyle w:val="Default"/>
        <w:ind w:firstLine="567"/>
        <w:jc w:val="both"/>
        <w:rPr>
          <w:b/>
          <w:bCs/>
        </w:rPr>
      </w:pPr>
    </w:p>
    <w:p w:rsidR="00FC3C3D" w:rsidRPr="00BB62BD" w:rsidRDefault="00FC3C3D" w:rsidP="003157B3">
      <w:pPr>
        <w:pStyle w:val="Default"/>
        <w:ind w:firstLine="567"/>
        <w:jc w:val="both"/>
      </w:pPr>
      <w:r w:rsidRPr="00BB62BD">
        <w:rPr>
          <w:b/>
          <w:bCs/>
        </w:rPr>
        <w:t>Задачи предмета «Физическая культура»</w:t>
      </w:r>
      <w:r w:rsidR="00861A9C">
        <w:rPr>
          <w:b/>
          <w:bCs/>
        </w:rPr>
        <w:t xml:space="preserve"> в 4 классе</w:t>
      </w:r>
      <w:r w:rsidRPr="00BB62BD">
        <w:rPr>
          <w:b/>
          <w:bCs/>
        </w:rPr>
        <w:t xml:space="preserve">: </w:t>
      </w:r>
    </w:p>
    <w:p w:rsidR="00FC3C3D" w:rsidRPr="00BB62BD" w:rsidRDefault="00FC3C3D" w:rsidP="00BB62BD">
      <w:pPr>
        <w:pStyle w:val="Default"/>
        <w:jc w:val="both"/>
      </w:pPr>
      <w:r w:rsidRPr="00BB62BD">
        <w:t xml:space="preserve">- </w:t>
      </w:r>
      <w:r w:rsidRPr="00861A9C">
        <w:rPr>
          <w:i/>
        </w:rPr>
        <w:t>укрепление здоровья</w:t>
      </w:r>
      <w:r w:rsidRPr="00BB62BD">
        <w:t xml:space="preserve"> школьников и формирование умений использования средств физической культуры во благо человека (оздоровительная деятельность); </w:t>
      </w:r>
    </w:p>
    <w:p w:rsidR="00FC3C3D" w:rsidRPr="00BB62BD" w:rsidRDefault="00FC3C3D" w:rsidP="00BB62BD">
      <w:pPr>
        <w:pStyle w:val="Default"/>
        <w:jc w:val="both"/>
      </w:pPr>
      <w:r w:rsidRPr="00BB62BD">
        <w:t xml:space="preserve">- </w:t>
      </w:r>
      <w:r w:rsidRPr="005357E1">
        <w:rPr>
          <w:i/>
        </w:rPr>
        <w:t>формирование</w:t>
      </w:r>
      <w:r w:rsidRPr="00BB62BD">
        <w:t xml:space="preserve"> </w:t>
      </w:r>
      <w:r w:rsidRPr="005357E1">
        <w:rPr>
          <w:i/>
        </w:rPr>
        <w:t xml:space="preserve">знаний </w:t>
      </w:r>
      <w:r w:rsidRPr="00BB62BD">
        <w:t xml:space="preserve">по физической культуре и спорту, здоровому и безопасному образу жизни и обучение двигательным действиям (образовательная деятельность); </w:t>
      </w:r>
    </w:p>
    <w:p w:rsidR="00FC3C3D" w:rsidRPr="00BB62BD" w:rsidRDefault="00FC3C3D" w:rsidP="00BB62BD">
      <w:pPr>
        <w:pStyle w:val="Default"/>
        <w:jc w:val="both"/>
      </w:pPr>
      <w:r w:rsidRPr="00BB62BD">
        <w:lastRenderedPageBreak/>
        <w:t xml:space="preserve">- </w:t>
      </w:r>
      <w:r w:rsidRPr="005357E1">
        <w:rPr>
          <w:i/>
        </w:rPr>
        <w:t>формирование социально значимых качеств личности</w:t>
      </w:r>
      <w:r w:rsidRPr="00BB62BD">
        <w:t xml:space="preserve"> и стремлений, содействие нравственному и социальному развитию, успешному обучению, развитие интереса к занятиям физической культурой и спортом (воспитательная деятельность); </w:t>
      </w:r>
    </w:p>
    <w:p w:rsidR="003157B3" w:rsidRDefault="00FC3C3D" w:rsidP="00BB62BD">
      <w:pPr>
        <w:pStyle w:val="Default"/>
        <w:jc w:val="both"/>
      </w:pPr>
      <w:r w:rsidRPr="00BB62BD">
        <w:t xml:space="preserve">- </w:t>
      </w:r>
      <w:r w:rsidRPr="005357E1">
        <w:rPr>
          <w:i/>
        </w:rPr>
        <w:t>формирование двигательной подготовленности</w:t>
      </w:r>
      <w:r w:rsidRPr="00BB62BD">
        <w:t xml:space="preserve">, содействие гармоничному физическому развитию (развивающая деятельность). </w:t>
      </w:r>
    </w:p>
    <w:p w:rsidR="003157B3" w:rsidRDefault="00FC3C3D" w:rsidP="003157B3">
      <w:pPr>
        <w:pStyle w:val="Default"/>
        <w:ind w:firstLine="567"/>
        <w:jc w:val="both"/>
      </w:pPr>
      <w:r w:rsidRPr="00BB62BD">
        <w:t xml:space="preserve">Физическая культура является одним из важнейших предметов начальной школы: во-первых, она жизненно необходима для естественного роста и развития ребенка; </w:t>
      </w:r>
    </w:p>
    <w:p w:rsidR="00E275C1" w:rsidRDefault="00FC3C3D" w:rsidP="003157B3">
      <w:pPr>
        <w:pStyle w:val="Default"/>
        <w:jc w:val="both"/>
      </w:pPr>
      <w:r w:rsidRPr="00BB62BD">
        <w:t xml:space="preserve">во-вторых, выполняет функцию физической и психоэмоциональной рекреации, способствует снятию эмоционального напряжения школьника, в том числе и от гиподинамии в учебном процессе; </w:t>
      </w:r>
    </w:p>
    <w:p w:rsidR="003157B3" w:rsidRDefault="00FC3C3D" w:rsidP="003157B3">
      <w:pPr>
        <w:pStyle w:val="Default"/>
        <w:jc w:val="both"/>
      </w:pPr>
      <w:r w:rsidRPr="00BB62BD">
        <w:t xml:space="preserve">в-третьих, физическая культура призвана обеспечить развитие физических качеств, сформировать интерес и потребность в регулярной двигательной активности и здоровом образе жизни. </w:t>
      </w:r>
    </w:p>
    <w:p w:rsidR="00FC3C3D" w:rsidRPr="00BB62BD" w:rsidRDefault="00FC3C3D" w:rsidP="00F33811">
      <w:pPr>
        <w:pStyle w:val="Default"/>
        <w:ind w:firstLine="567"/>
        <w:jc w:val="both"/>
        <w:rPr>
          <w:color w:val="auto"/>
        </w:rPr>
      </w:pPr>
      <w:r w:rsidRPr="00BB62BD">
        <w:rPr>
          <w:color w:val="auto"/>
        </w:rPr>
        <w:t>В соответствии с ФГОС</w:t>
      </w:r>
      <w:r w:rsidR="00F33811">
        <w:rPr>
          <w:color w:val="auto"/>
        </w:rPr>
        <w:t xml:space="preserve"> НОО</w:t>
      </w:r>
      <w:r w:rsidRPr="00BB62BD">
        <w:rPr>
          <w:color w:val="auto"/>
        </w:rPr>
        <w:t xml:space="preserve"> и учебным планом образовательн</w:t>
      </w:r>
      <w:r w:rsidR="00F33811">
        <w:rPr>
          <w:color w:val="auto"/>
        </w:rPr>
        <w:t>ого</w:t>
      </w:r>
      <w:r w:rsidRPr="00BB62BD">
        <w:rPr>
          <w:color w:val="auto"/>
        </w:rPr>
        <w:t xml:space="preserve"> учреждени</w:t>
      </w:r>
      <w:r w:rsidR="00F33811">
        <w:rPr>
          <w:color w:val="auto"/>
        </w:rPr>
        <w:t>я</w:t>
      </w:r>
      <w:r w:rsidR="00441CCC">
        <w:rPr>
          <w:color w:val="auto"/>
        </w:rPr>
        <w:t xml:space="preserve"> </w:t>
      </w:r>
      <w:r w:rsidRPr="00BB62BD">
        <w:rPr>
          <w:color w:val="auto"/>
        </w:rPr>
        <w:t>предмет представлен в предметной</w:t>
      </w:r>
      <w:r w:rsidR="00441CCC">
        <w:rPr>
          <w:color w:val="auto"/>
        </w:rPr>
        <w:t xml:space="preserve"> области «Физическая культура», </w:t>
      </w:r>
      <w:r w:rsidR="00441CCC" w:rsidRPr="006B2F33">
        <w:rPr>
          <w:rFonts w:eastAsia="Times New Roman"/>
          <w:lang w:eastAsia="ru-RU"/>
        </w:rPr>
        <w:t xml:space="preserve">изучается с 1-го по 4-й класс по </w:t>
      </w:r>
      <w:r w:rsidR="0043588B">
        <w:rPr>
          <w:rFonts w:eastAsia="Times New Roman"/>
          <w:lang w:eastAsia="ru-RU"/>
        </w:rPr>
        <w:t>3</w:t>
      </w:r>
      <w:r w:rsidR="00441CCC" w:rsidRPr="006B2F33">
        <w:rPr>
          <w:rFonts w:eastAsia="Times New Roman"/>
          <w:lang w:eastAsia="ru-RU"/>
        </w:rPr>
        <w:t xml:space="preserve"> часа в неделю.  Общий объём учебного времени составляет 405 часов</w:t>
      </w:r>
    </w:p>
    <w:p w:rsidR="00FC3C3D" w:rsidRPr="00BB62BD" w:rsidRDefault="00F33811" w:rsidP="00F33811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В</w:t>
      </w:r>
      <w:r w:rsidR="00FC3C3D" w:rsidRPr="00BB62BD">
        <w:rPr>
          <w:color w:val="auto"/>
        </w:rPr>
        <w:t xml:space="preserve"> </w:t>
      </w:r>
      <w:r w:rsidR="005357E1">
        <w:rPr>
          <w:color w:val="auto"/>
        </w:rPr>
        <w:t>4</w:t>
      </w:r>
      <w:r w:rsidR="0085153B">
        <w:rPr>
          <w:color w:val="auto"/>
        </w:rPr>
        <w:t xml:space="preserve"> </w:t>
      </w:r>
      <w:r w:rsidR="00FC3C3D" w:rsidRPr="00BB62BD">
        <w:rPr>
          <w:color w:val="auto"/>
        </w:rPr>
        <w:t xml:space="preserve">классе курс рассчитан на </w:t>
      </w:r>
      <w:r w:rsidR="0085153B">
        <w:rPr>
          <w:color w:val="auto"/>
        </w:rPr>
        <w:t>102</w:t>
      </w:r>
      <w:r w:rsidR="00FC3C3D" w:rsidRPr="00BB62BD">
        <w:rPr>
          <w:color w:val="auto"/>
        </w:rPr>
        <w:t xml:space="preserve"> час</w:t>
      </w:r>
      <w:r w:rsidR="0085153B">
        <w:rPr>
          <w:color w:val="auto"/>
        </w:rPr>
        <w:t>а</w:t>
      </w:r>
      <w:r w:rsidR="00FC3C3D" w:rsidRPr="00BB62BD">
        <w:rPr>
          <w:color w:val="auto"/>
        </w:rPr>
        <w:t xml:space="preserve"> (3</w:t>
      </w:r>
      <w:r w:rsidR="0085153B">
        <w:rPr>
          <w:color w:val="auto"/>
        </w:rPr>
        <w:t>4</w:t>
      </w:r>
      <w:r w:rsidR="00FC3C3D" w:rsidRPr="00BB62BD">
        <w:rPr>
          <w:color w:val="auto"/>
        </w:rPr>
        <w:t xml:space="preserve"> учебных недели)</w:t>
      </w:r>
      <w:r>
        <w:rPr>
          <w:color w:val="auto"/>
        </w:rPr>
        <w:t xml:space="preserve">. </w:t>
      </w:r>
      <w:r w:rsidR="00FC3C3D" w:rsidRPr="00BB62BD">
        <w:rPr>
          <w:color w:val="auto"/>
        </w:rPr>
        <w:t>Трудоемкость предмета «Физическая культура» в начальной школе –</w:t>
      </w:r>
      <w:r>
        <w:rPr>
          <w:color w:val="auto"/>
        </w:rPr>
        <w:t xml:space="preserve"> </w:t>
      </w:r>
      <w:r w:rsidR="00FC3C3D" w:rsidRPr="00BB62BD">
        <w:rPr>
          <w:color w:val="auto"/>
        </w:rPr>
        <w:t xml:space="preserve">по 3 часа в неделю. </w:t>
      </w:r>
    </w:p>
    <w:p w:rsidR="000B54C0" w:rsidRDefault="000B54C0" w:rsidP="00961870">
      <w:pPr>
        <w:pStyle w:val="Default"/>
        <w:ind w:firstLine="567"/>
        <w:jc w:val="center"/>
        <w:rPr>
          <w:b/>
          <w:bCs/>
          <w:color w:val="auto"/>
        </w:rPr>
      </w:pPr>
    </w:p>
    <w:p w:rsidR="00FC3C3D" w:rsidRPr="00BB62BD" w:rsidRDefault="00961870" w:rsidP="00961870">
      <w:pPr>
        <w:pStyle w:val="Default"/>
        <w:ind w:firstLine="567"/>
        <w:jc w:val="center"/>
        <w:rPr>
          <w:color w:val="auto"/>
        </w:rPr>
      </w:pPr>
      <w:r w:rsidRPr="00BB62BD">
        <w:rPr>
          <w:b/>
          <w:bCs/>
          <w:color w:val="auto"/>
        </w:rPr>
        <w:t>ЛИЧНОСТНЫЕ, МЕТАПРЕДМЕТНЫЕ И ПРЕДМЕТНЫЕ РЕЗУЛЬТАТЫ</w:t>
      </w:r>
    </w:p>
    <w:p w:rsidR="00FC3C3D" w:rsidRPr="00BB62BD" w:rsidRDefault="00961870" w:rsidP="00961870">
      <w:pPr>
        <w:pStyle w:val="Default"/>
        <w:ind w:firstLine="567"/>
        <w:jc w:val="center"/>
        <w:rPr>
          <w:color w:val="auto"/>
        </w:rPr>
      </w:pPr>
      <w:r w:rsidRPr="00BB62BD">
        <w:rPr>
          <w:b/>
          <w:bCs/>
          <w:color w:val="auto"/>
        </w:rPr>
        <w:t>ОСВОЕНИЯ УЧЕБНОГО ПРЕДМЕТА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Универсальными компетенциями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учащихся на этапе начального общего образования по физической культуре являются: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организовывать собственную деятельность, выбирать и использовать средства для достижения её цели;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активно включаться в коллективную деятельность, взаимодействовать со сверстниками в достижении общих целей;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Личностными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проявлять дисциплинированность, трудолюбие и упорство в достижении поставленных целей;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оказывать бескорыстную помощь своим сверстникам, находить с ними общий язык и общие интересы.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Метапредметными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характеризовать явления (действия и поступки), давать им объективную оценку на основе освоенных знаний и имеющегося опыта;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находить ошибки при выполнении учебных заданий, отбирать способы их исправления;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обеспечивать защиту и сохранность природы во время активного отдыха и занятий физической культурой;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lastRenderedPageBreak/>
        <w:t>- планировать собственную деятельность, распределять нагрузку и отдых в процессе ее выполнения;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видеть красоту движений, выделять и обосновывать эстетические признаки в движениях и передвижениях человека;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оценивать красоту телосложения и осанки, сравнивать их с эталонными образцами;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color w:val="000000"/>
          <w:szCs w:val="24"/>
          <w:lang w:eastAsia="ru-RU"/>
        </w:rPr>
        <w:t>Предметными результатами</w:t>
      </w: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взаимодействовать со сверстниками по правилам проведения подвижных игр и соревнований;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подавать строевые команды, вести подсчёт при выполнении общеразвивающих упражнений;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441CCC" w:rsidRPr="006B2F33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применять жизненно важные двигательные навыки и умения различными способами, в различных изменяющихся, вариативных условий</w:t>
      </w:r>
      <w:r w:rsidR="0043588B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84C0B" w:rsidRDefault="00684C0B" w:rsidP="0043588B">
      <w:pPr>
        <w:pStyle w:val="Default"/>
        <w:jc w:val="center"/>
        <w:rPr>
          <w:b/>
          <w:bCs/>
          <w:color w:val="auto"/>
        </w:rPr>
      </w:pPr>
    </w:p>
    <w:p w:rsidR="00684C0B" w:rsidRDefault="00684C0B" w:rsidP="0043588B">
      <w:pPr>
        <w:pStyle w:val="Default"/>
        <w:jc w:val="center"/>
        <w:rPr>
          <w:b/>
          <w:bCs/>
          <w:color w:val="auto"/>
        </w:rPr>
      </w:pPr>
    </w:p>
    <w:p w:rsidR="00684C0B" w:rsidRDefault="00684C0B" w:rsidP="0043588B">
      <w:pPr>
        <w:pStyle w:val="Default"/>
        <w:jc w:val="center"/>
        <w:rPr>
          <w:b/>
          <w:bCs/>
          <w:color w:val="auto"/>
        </w:rPr>
      </w:pPr>
    </w:p>
    <w:p w:rsidR="00684C0B" w:rsidRDefault="00684C0B" w:rsidP="0043588B">
      <w:pPr>
        <w:pStyle w:val="Default"/>
        <w:jc w:val="center"/>
        <w:rPr>
          <w:b/>
          <w:bCs/>
          <w:color w:val="auto"/>
        </w:rPr>
      </w:pPr>
    </w:p>
    <w:p w:rsidR="0043588B" w:rsidRDefault="0043588B" w:rsidP="0043588B">
      <w:pPr>
        <w:pStyle w:val="Default"/>
        <w:jc w:val="center"/>
        <w:rPr>
          <w:b/>
          <w:bCs/>
          <w:color w:val="auto"/>
        </w:rPr>
      </w:pPr>
      <w:r w:rsidRPr="00BB62BD">
        <w:rPr>
          <w:b/>
          <w:bCs/>
          <w:color w:val="auto"/>
        </w:rPr>
        <w:lastRenderedPageBreak/>
        <w:t xml:space="preserve">Планируемые результаты </w:t>
      </w:r>
      <w:r>
        <w:rPr>
          <w:b/>
          <w:bCs/>
          <w:color w:val="auto"/>
        </w:rPr>
        <w:t xml:space="preserve">формирования УУД </w:t>
      </w:r>
      <w:r w:rsidRPr="00BB62BD">
        <w:rPr>
          <w:b/>
          <w:bCs/>
          <w:color w:val="auto"/>
        </w:rPr>
        <w:t xml:space="preserve">обучающихся </w:t>
      </w:r>
    </w:p>
    <w:p w:rsidR="0043588B" w:rsidRPr="000420D1" w:rsidRDefault="0043588B" w:rsidP="0043588B">
      <w:pPr>
        <w:pStyle w:val="Default"/>
        <w:jc w:val="center"/>
        <w:rPr>
          <w:b/>
          <w:color w:val="auto"/>
        </w:rPr>
      </w:pPr>
      <w:r w:rsidRPr="000420D1">
        <w:rPr>
          <w:b/>
          <w:iCs/>
          <w:color w:val="auto"/>
        </w:rPr>
        <w:t xml:space="preserve">к концу </w:t>
      </w:r>
      <w:r>
        <w:rPr>
          <w:b/>
          <w:iCs/>
          <w:color w:val="auto"/>
        </w:rPr>
        <w:t>4</w:t>
      </w:r>
      <w:r w:rsidRPr="000420D1">
        <w:rPr>
          <w:b/>
          <w:iCs/>
          <w:color w:val="auto"/>
        </w:rPr>
        <w:t>-го года обучения</w:t>
      </w:r>
    </w:p>
    <w:p w:rsidR="0043588B" w:rsidRDefault="0043588B" w:rsidP="0043588B">
      <w:pPr>
        <w:pStyle w:val="Default"/>
        <w:ind w:firstLine="567"/>
        <w:jc w:val="both"/>
        <w:rPr>
          <w:color w:val="auto"/>
        </w:rPr>
      </w:pPr>
    </w:p>
    <w:p w:rsidR="0043588B" w:rsidRPr="005D7854" w:rsidRDefault="0043588B" w:rsidP="0043588B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«Физическая культура»</w:t>
      </w:r>
      <w:r w:rsidRPr="005D7854">
        <w:rPr>
          <w:color w:val="auto"/>
        </w:rPr>
        <w:t xml:space="preserve"> обучающиеся в третьем классе </w:t>
      </w:r>
      <w:r w:rsidRPr="00FA720D">
        <w:rPr>
          <w:b/>
          <w:i/>
          <w:color w:val="auto"/>
        </w:rPr>
        <w:t>научатся:</w:t>
      </w:r>
      <w:r w:rsidRPr="005D7854">
        <w:rPr>
          <w:color w:val="auto"/>
        </w:rPr>
        <w:t xml:space="preserve"> различать и сравнивать различные формы физической культуры, их направленность; раскрывать правила составления комплексов упражнений для разных форм физической культуры; перечислять упражнения для развития равновесия; наблюдать за действиями спортсменов. </w:t>
      </w:r>
    </w:p>
    <w:p w:rsidR="0043588B" w:rsidRPr="005D7854" w:rsidRDefault="0043588B" w:rsidP="0043588B">
      <w:pPr>
        <w:pStyle w:val="Default"/>
        <w:ind w:firstLine="567"/>
        <w:jc w:val="both"/>
        <w:rPr>
          <w:color w:val="auto"/>
        </w:rPr>
      </w:pPr>
      <w:r w:rsidRPr="00FA720D">
        <w:rPr>
          <w:b/>
          <w:i/>
          <w:iCs/>
          <w:color w:val="auto"/>
        </w:rPr>
        <w:t>Обучающие получат возможность научиться</w:t>
      </w:r>
      <w:r w:rsidRPr="005D7854">
        <w:rPr>
          <w:i/>
          <w:iCs/>
          <w:color w:val="auto"/>
        </w:rPr>
        <w:t xml:space="preserve">: </w:t>
      </w:r>
      <w:r w:rsidRPr="005D7854">
        <w:rPr>
          <w:color w:val="auto"/>
        </w:rPr>
        <w:t xml:space="preserve">планировать и организовать использование различных форм занятий физической культурой в режиме дня; разъяснять основы развития быстроты. </w:t>
      </w:r>
    </w:p>
    <w:p w:rsidR="0043588B" w:rsidRPr="005D7854" w:rsidRDefault="0043588B" w:rsidP="0043588B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«Здоровый образ жизни»</w:t>
      </w:r>
      <w:r w:rsidRPr="005D7854">
        <w:rPr>
          <w:color w:val="auto"/>
        </w:rPr>
        <w:t xml:space="preserve"> обучающиеся </w:t>
      </w:r>
      <w:r w:rsidRPr="00FA720D">
        <w:rPr>
          <w:b/>
          <w:i/>
          <w:color w:val="auto"/>
        </w:rPr>
        <w:t>научатся:</w:t>
      </w:r>
      <w:r w:rsidRPr="005D7854">
        <w:rPr>
          <w:color w:val="auto"/>
        </w:rPr>
        <w:t xml:space="preserve"> перечислять правила составления режима дня; составлять комплексы утренней гимнастики; наблюдать и запоминать упражнения, предлагаемые учителем, тренером и другими участниками учебного процесса; разъяснять роль дыхания и называть упражнения для формирования правильного дыхания; перечислять основные принципы закаливания. </w:t>
      </w:r>
    </w:p>
    <w:p w:rsidR="0043588B" w:rsidRPr="005D7854" w:rsidRDefault="0043588B" w:rsidP="0043588B">
      <w:pPr>
        <w:pStyle w:val="Default"/>
        <w:ind w:firstLine="567"/>
        <w:jc w:val="both"/>
        <w:rPr>
          <w:color w:val="auto"/>
        </w:rPr>
      </w:pPr>
      <w:r w:rsidRPr="00FA720D">
        <w:rPr>
          <w:b/>
          <w:i/>
          <w:iCs/>
          <w:color w:val="auto"/>
        </w:rPr>
        <w:t>Обучающиеся получат возможность научиться:</w:t>
      </w:r>
      <w:r w:rsidRPr="005D7854">
        <w:rPr>
          <w:i/>
          <w:iCs/>
          <w:color w:val="auto"/>
        </w:rPr>
        <w:t xml:space="preserve"> </w:t>
      </w:r>
      <w:r w:rsidRPr="005D7854">
        <w:rPr>
          <w:color w:val="auto"/>
        </w:rPr>
        <w:t xml:space="preserve">понимать и объяснять механизмы закаливания; организовать самостоятельное закаливание организма; перечислять названия и значение витаминов и биологически значимых элементов для здоровья человека; наблюдать за здоровым образом жизни окружающих людей. </w:t>
      </w:r>
    </w:p>
    <w:p w:rsidR="0043588B" w:rsidRPr="005D7854" w:rsidRDefault="0043588B" w:rsidP="0043588B">
      <w:pPr>
        <w:pStyle w:val="Default"/>
        <w:ind w:firstLine="567"/>
        <w:jc w:val="both"/>
        <w:rPr>
          <w:color w:val="auto"/>
        </w:rPr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«Основы анатомии человека»</w:t>
      </w:r>
      <w:r w:rsidRPr="005D7854">
        <w:rPr>
          <w:color w:val="auto"/>
        </w:rPr>
        <w:t xml:space="preserve"> обучающиеся </w:t>
      </w:r>
      <w:r w:rsidRPr="00FA720D">
        <w:rPr>
          <w:b/>
          <w:i/>
          <w:color w:val="auto"/>
        </w:rPr>
        <w:t>научатся</w:t>
      </w:r>
      <w:r w:rsidRPr="005D7854">
        <w:rPr>
          <w:color w:val="auto"/>
        </w:rPr>
        <w:t xml:space="preserve">: обосновывать значение дыхания для физкультурной и спортивной деятельности; перечислять упражнения, формирующие правильное дыхание и развивающие дыхательную систему. </w:t>
      </w:r>
    </w:p>
    <w:p w:rsidR="0043588B" w:rsidRPr="005D7854" w:rsidRDefault="0043588B" w:rsidP="0043588B">
      <w:pPr>
        <w:pStyle w:val="Default"/>
        <w:ind w:firstLine="567"/>
        <w:jc w:val="both"/>
        <w:rPr>
          <w:color w:val="auto"/>
        </w:rPr>
      </w:pPr>
      <w:r w:rsidRPr="00FA720D">
        <w:rPr>
          <w:b/>
          <w:i/>
          <w:iCs/>
          <w:color w:val="auto"/>
        </w:rPr>
        <w:t>Обучающиеся получат возможность научиться</w:t>
      </w:r>
      <w:r w:rsidRPr="005D7854">
        <w:rPr>
          <w:i/>
          <w:iCs/>
          <w:color w:val="auto"/>
        </w:rPr>
        <w:t xml:space="preserve"> </w:t>
      </w:r>
      <w:r w:rsidRPr="005D7854">
        <w:rPr>
          <w:color w:val="auto"/>
        </w:rPr>
        <w:t xml:space="preserve">проводить наблюдения за собственным дыханием в покое, в быту и во время занятий физической культурой. </w:t>
      </w:r>
    </w:p>
    <w:p w:rsidR="0043588B" w:rsidRDefault="0043588B" w:rsidP="0043588B">
      <w:pPr>
        <w:pStyle w:val="Default"/>
        <w:ind w:firstLine="567"/>
        <w:jc w:val="both"/>
      </w:pPr>
      <w:r w:rsidRPr="005D7854">
        <w:rPr>
          <w:color w:val="auto"/>
        </w:rPr>
        <w:t xml:space="preserve">В результате изучения </w:t>
      </w:r>
      <w:r w:rsidRPr="00FA720D">
        <w:rPr>
          <w:color w:val="auto"/>
          <w:u w:val="single"/>
        </w:rPr>
        <w:t>теоретического раздела «Спорт»</w:t>
      </w:r>
      <w:r w:rsidRPr="005D7854">
        <w:rPr>
          <w:color w:val="auto"/>
        </w:rPr>
        <w:t xml:space="preserve"> обучающиеся </w:t>
      </w:r>
      <w:r w:rsidRPr="00314A6E">
        <w:rPr>
          <w:b/>
          <w:i/>
          <w:color w:val="auto"/>
        </w:rPr>
        <w:t xml:space="preserve">научатся </w:t>
      </w:r>
      <w:r w:rsidRPr="005D7854">
        <w:rPr>
          <w:color w:val="auto"/>
        </w:rPr>
        <w:t>узнавать спортивные эстафеты в разных видах спорта; объяснить роль участников спортивной тренировки; перечислять основные правила и приемы игры в волейбол.</w:t>
      </w:r>
      <w:r w:rsidRPr="005D7854">
        <w:t xml:space="preserve">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314A6E">
        <w:rPr>
          <w:b/>
          <w:i/>
          <w:iCs/>
        </w:rPr>
        <w:t>Обучающиеся получат возможность научиться</w:t>
      </w:r>
      <w:r w:rsidRPr="005D7854">
        <w:rPr>
          <w:i/>
          <w:iCs/>
        </w:rPr>
        <w:t xml:space="preserve">: </w:t>
      </w:r>
      <w:r w:rsidRPr="005D7854">
        <w:t xml:space="preserve">перечислять виды спорта, которыми можно начинать заниматься третьеклассникам; узнавать отличительные черты видов спорта из программы Олимпийских игр.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5D7854">
        <w:t xml:space="preserve">В результате изучения </w:t>
      </w:r>
      <w:r w:rsidRPr="00314A6E">
        <w:rPr>
          <w:u w:val="single"/>
        </w:rPr>
        <w:t xml:space="preserve">теоретического раздела «История физической культуры. Олимпийское образование» </w:t>
      </w:r>
      <w:r w:rsidRPr="005D7854">
        <w:t xml:space="preserve">обучающиеся </w:t>
      </w:r>
      <w:r w:rsidRPr="00314A6E">
        <w:rPr>
          <w:b/>
          <w:i/>
        </w:rPr>
        <w:t>научатся</w:t>
      </w:r>
      <w:r w:rsidRPr="005D7854">
        <w:t xml:space="preserve">: излагать факты истории физической культуры в видах спорта из школьной программы; перечислять символы и атрибуты Олимпийских игр.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314A6E">
        <w:rPr>
          <w:b/>
          <w:i/>
          <w:iCs/>
        </w:rPr>
        <w:t>Обучающиеся получат возможность научиться</w:t>
      </w:r>
      <w:r w:rsidRPr="005D7854">
        <w:rPr>
          <w:i/>
          <w:iCs/>
        </w:rPr>
        <w:t xml:space="preserve"> </w:t>
      </w:r>
      <w:r w:rsidRPr="005D7854">
        <w:t>узнавать талисманов Оли</w:t>
      </w:r>
      <w:r>
        <w:t>м</w:t>
      </w:r>
      <w:r w:rsidRPr="005D7854">
        <w:t xml:space="preserve">пийских игр.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5D7854">
        <w:t xml:space="preserve">В результате освоения </w:t>
      </w:r>
      <w:r w:rsidRPr="00314A6E">
        <w:rPr>
          <w:u w:val="single"/>
        </w:rPr>
        <w:t>практического раздела предмета «Физическая культура»</w:t>
      </w:r>
      <w:r w:rsidRPr="005D7854">
        <w:t xml:space="preserve"> обучающиеся в третьем классе </w:t>
      </w:r>
      <w:r w:rsidRPr="00314A6E">
        <w:rPr>
          <w:b/>
          <w:i/>
        </w:rPr>
        <w:t>научатся</w:t>
      </w:r>
      <w:r w:rsidRPr="005D7854">
        <w:t xml:space="preserve">: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5D7854">
        <w:t xml:space="preserve">- выполнять комплексы общеразвивающих физических упражнений, комплексы упражнений пальчиковой гимнастики, гимнастики для глаз, для профилактики плоскостопия, для формирования и коррекции осанки;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5D7854">
        <w:t xml:space="preserve">- выполнять физические упражнения для развития физических качеств: быстроты и силы, координации, гибкости и выносливости;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5D7854">
        <w:t xml:space="preserve">- выполнять прыжки в длину с места и разбега; самостоятельно организовывать и проводить подвижные игры со сверстниками; играть в пионербол; выполнять акробатические упражнения (стойки, перекаты, висы); </w:t>
      </w:r>
    </w:p>
    <w:p w:rsidR="0043588B" w:rsidRPr="005D7854" w:rsidRDefault="0043588B" w:rsidP="0043588B">
      <w:pPr>
        <w:pStyle w:val="Default"/>
        <w:ind w:firstLine="567"/>
        <w:jc w:val="both"/>
      </w:pPr>
      <w:r w:rsidRPr="00314A6E">
        <w:rPr>
          <w:b/>
          <w:i/>
          <w:iCs/>
        </w:rPr>
        <w:t>Обучающиеся получат возможность научиться</w:t>
      </w:r>
      <w:r w:rsidRPr="005D7854">
        <w:rPr>
          <w:i/>
          <w:iCs/>
        </w:rPr>
        <w:t xml:space="preserve">: </w:t>
      </w:r>
      <w:r w:rsidRPr="005D7854">
        <w:t>лазать по канату (</w:t>
      </w:r>
      <w:smartTag w:uri="urn:schemas-microsoft-com:office:smarttags" w:element="metricconverter">
        <w:smartTagPr>
          <w:attr w:name="ProductID" w:val="3 метра"/>
        </w:smartTagPr>
        <w:r w:rsidRPr="005D7854">
          <w:t>3 метра</w:t>
        </w:r>
      </w:smartTag>
      <w:r w:rsidRPr="005D7854">
        <w:t xml:space="preserve">); играть в баскетбол по упрощенным правилам; выполнять упражнения дыхательной гимнастики. </w:t>
      </w:r>
    </w:p>
    <w:p w:rsidR="0043588B" w:rsidRPr="006B2F33" w:rsidRDefault="0043588B" w:rsidP="0043588B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lastRenderedPageBreak/>
        <w:t>-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43588B" w:rsidRPr="006B2F33" w:rsidRDefault="0043588B" w:rsidP="0043588B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>- вести наблюдения за показателями частоты сердечных сокращений во время выполнения физических упражнений;</w:t>
      </w:r>
    </w:p>
    <w:p w:rsidR="0043588B" w:rsidRDefault="0043588B" w:rsidP="0043588B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B2F33">
        <w:rPr>
          <w:rFonts w:eastAsia="Times New Roman" w:cs="Times New Roman"/>
          <w:color w:val="000000"/>
          <w:szCs w:val="24"/>
          <w:lang w:eastAsia="ru-RU"/>
        </w:rPr>
        <w:t xml:space="preserve">· демонстрировать уровень физической подготовленности (см. табл. </w:t>
      </w:r>
      <w:r>
        <w:rPr>
          <w:rFonts w:eastAsia="Times New Roman" w:cs="Times New Roman"/>
          <w:color w:val="000000"/>
          <w:szCs w:val="24"/>
          <w:lang w:eastAsia="ru-RU"/>
        </w:rPr>
        <w:t>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37"/>
        <w:gridCol w:w="1221"/>
        <w:gridCol w:w="1205"/>
        <w:gridCol w:w="1186"/>
        <w:gridCol w:w="1235"/>
        <w:gridCol w:w="1205"/>
        <w:gridCol w:w="1186"/>
      </w:tblGrid>
      <w:tr w:rsidR="0043588B" w:rsidRPr="006B2F33" w:rsidTr="008A446F">
        <w:trPr>
          <w:tblCellSpacing w:w="0" w:type="dxa"/>
          <w:jc w:val="center"/>
        </w:trPr>
        <w:tc>
          <w:tcPr>
            <w:tcW w:w="22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723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Уровень</w:t>
            </w:r>
          </w:p>
        </w:tc>
      </w:tr>
      <w:tr w:rsidR="0043588B" w:rsidRPr="006B2F33" w:rsidTr="008A446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высокий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средний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низкий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высокий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средний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низкий</w:t>
            </w:r>
          </w:p>
        </w:tc>
      </w:tr>
      <w:tr w:rsidR="0043588B" w:rsidRPr="006B2F33" w:rsidTr="008A446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Мальчики</w:t>
            </w:r>
          </w:p>
        </w:tc>
        <w:tc>
          <w:tcPr>
            <w:tcW w:w="36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Девочки</w:t>
            </w:r>
          </w:p>
        </w:tc>
      </w:tr>
      <w:tr w:rsidR="0043588B" w:rsidRPr="006B2F33" w:rsidTr="008A446F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3588B" w:rsidRPr="006B2F33" w:rsidTr="008A446F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Подтягивание в висе лежа, согнувшись, кол-во раз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</w:tr>
      <w:tr w:rsidR="0043588B" w:rsidRPr="006B2F33" w:rsidTr="008A446F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150 – 160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131 – 149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120 – 130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143 – 152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126 – 142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115 – 125</w:t>
            </w:r>
          </w:p>
        </w:tc>
      </w:tr>
      <w:tr w:rsidR="0043588B" w:rsidRPr="006B2F33" w:rsidTr="008A446F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Бег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0 м с высокого старта, с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10,0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10,8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11,0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10,3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11,0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11,5</w:t>
            </w:r>
          </w:p>
        </w:tc>
      </w:tr>
      <w:tr w:rsidR="0043588B" w:rsidRPr="006B2F33" w:rsidTr="008A446F">
        <w:trPr>
          <w:tblCellSpacing w:w="0" w:type="dxa"/>
          <w:jc w:val="center"/>
        </w:trPr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Бег 1000 м, мин. с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4,3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5,0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5,3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5,0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5,4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588B" w:rsidRPr="006B2F33" w:rsidRDefault="0043588B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6,3</w:t>
            </w:r>
          </w:p>
        </w:tc>
      </w:tr>
    </w:tbl>
    <w:p w:rsidR="00441CCC" w:rsidRDefault="00441CCC" w:rsidP="00441CCC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D60B3E" w:rsidRDefault="00D60B3E" w:rsidP="00D60B3E">
      <w:pPr>
        <w:pStyle w:val="Default"/>
        <w:ind w:firstLine="567"/>
        <w:jc w:val="center"/>
        <w:rPr>
          <w:b/>
          <w:bCs/>
          <w:color w:val="auto"/>
        </w:rPr>
      </w:pPr>
      <w:r w:rsidRPr="00243450">
        <w:rPr>
          <w:b/>
          <w:bCs/>
          <w:color w:val="auto"/>
        </w:rPr>
        <w:t xml:space="preserve">СОДЕРЖАНИЕ </w:t>
      </w:r>
      <w:r>
        <w:rPr>
          <w:b/>
          <w:bCs/>
          <w:color w:val="auto"/>
        </w:rPr>
        <w:t xml:space="preserve">ОСНОВНЫХ РАЗДЕЛОВ </w:t>
      </w:r>
      <w:r w:rsidRPr="00243450">
        <w:rPr>
          <w:b/>
          <w:bCs/>
          <w:color w:val="auto"/>
        </w:rPr>
        <w:t>ПРЕДМЕТА</w:t>
      </w:r>
    </w:p>
    <w:p w:rsidR="00D60B3E" w:rsidRDefault="00D60B3E" w:rsidP="00D60B3E">
      <w:pPr>
        <w:pStyle w:val="Default"/>
        <w:ind w:firstLine="567"/>
        <w:jc w:val="center"/>
        <w:rPr>
          <w:b/>
          <w:bCs/>
          <w:color w:val="auto"/>
        </w:rPr>
      </w:pPr>
      <w:r w:rsidRPr="00243450">
        <w:rPr>
          <w:b/>
          <w:bCs/>
          <w:color w:val="auto"/>
        </w:rPr>
        <w:t xml:space="preserve"> «ФИЗИЧЕСКАЯ КУЛЬТУРА»</w:t>
      </w:r>
      <w:r w:rsidR="005357E1">
        <w:rPr>
          <w:b/>
          <w:bCs/>
          <w:color w:val="auto"/>
        </w:rPr>
        <w:t xml:space="preserve"> </w:t>
      </w:r>
      <w:r w:rsidR="0043588B">
        <w:rPr>
          <w:b/>
          <w:bCs/>
          <w:color w:val="auto"/>
        </w:rPr>
        <w:t>4 класс (102 ч)</w:t>
      </w:r>
    </w:p>
    <w:p w:rsidR="005357E1" w:rsidRPr="00985345" w:rsidRDefault="005357E1" w:rsidP="006D12AF">
      <w:pPr>
        <w:pStyle w:val="a9"/>
        <w:spacing w:before="24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5345">
        <w:rPr>
          <w:rFonts w:ascii="Times New Roman" w:hAnsi="Times New Roman"/>
          <w:b/>
          <w:bCs/>
          <w:sz w:val="24"/>
          <w:szCs w:val="24"/>
        </w:rPr>
        <w:t>Основы знаний о физической культуре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sz w:val="24"/>
          <w:szCs w:val="24"/>
        </w:rPr>
        <w:t xml:space="preserve">История развития физической культуры в России в 17-19 в.в., ее роль и значение для подготовки солдат русской армии. Физическая подготовка и ее связь с развитием основных физических качеств,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внешнего отягощения. Правила предупреждения травматизма во время занятий физическими упражнениями: организация мест занятий, подбор одежды и обуви, инвентаря и оборудования, контроль за самочувствием и т.п. 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5345">
        <w:rPr>
          <w:rFonts w:ascii="Times New Roman" w:hAnsi="Times New Roman"/>
          <w:b/>
          <w:bCs/>
          <w:sz w:val="24"/>
          <w:szCs w:val="24"/>
        </w:rPr>
        <w:t xml:space="preserve">Способы </w:t>
      </w:r>
      <w:r w:rsidR="006D12AF">
        <w:rPr>
          <w:rFonts w:ascii="Times New Roman" w:hAnsi="Times New Roman"/>
          <w:b/>
          <w:bCs/>
          <w:sz w:val="24"/>
          <w:szCs w:val="24"/>
        </w:rPr>
        <w:t>физкультур</w:t>
      </w:r>
      <w:r w:rsidRPr="00985345">
        <w:rPr>
          <w:rFonts w:ascii="Times New Roman" w:hAnsi="Times New Roman"/>
          <w:b/>
          <w:bCs/>
          <w:sz w:val="24"/>
          <w:szCs w:val="24"/>
        </w:rPr>
        <w:t>ной деятельности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sz w:val="24"/>
          <w:szCs w:val="24"/>
        </w:rPr>
        <w:t>Ведение дневника по физической культуре. Регулирование нагрузки по показателям частоты сердечных сокращений. Акробатические и гимнастические комбинации, составленные из разученных упражнений. Проведение игр в футбол и баскетбол по упрощенным правилам. Оказание помощи при легких ушибах, царапинах и ссадинах, потертостях.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5345">
        <w:rPr>
          <w:rFonts w:ascii="Times New Roman" w:hAnsi="Times New Roman"/>
          <w:b/>
          <w:bCs/>
          <w:iCs/>
          <w:sz w:val="24"/>
          <w:szCs w:val="24"/>
        </w:rPr>
        <w:t>Гимнастика с основами акробатики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Акробатические упражнения:</w:t>
      </w:r>
      <w:r w:rsidRPr="00985345">
        <w:rPr>
          <w:rFonts w:ascii="Times New Roman" w:hAnsi="Times New Roman"/>
          <w:sz w:val="24"/>
          <w:szCs w:val="24"/>
        </w:rPr>
        <w:t xml:space="preserve"> акробатические комбинации типа: “мост” из положения лежа на спине, опуститься в исходное положение, переворот в положение лежа на животе, с опорой на руки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Прикладно-гимнастические упражнения:</w:t>
      </w:r>
      <w:r w:rsidRPr="00985345">
        <w:rPr>
          <w:rFonts w:ascii="Times New Roman" w:hAnsi="Times New Roman"/>
          <w:sz w:val="24"/>
          <w:szCs w:val="24"/>
        </w:rPr>
        <w:t xml:space="preserve"> опорный прыжок через гимнастического “козла” - с небольшого разбега толчком о гимнастический мостик прыжок в упор стоя на коленях; переход в упор присев и соскок вперед; из виса стоя присев толчком двумя </w:t>
      </w:r>
      <w:r w:rsidRPr="00985345">
        <w:rPr>
          <w:rFonts w:ascii="Times New Roman" w:hAnsi="Times New Roman"/>
          <w:sz w:val="24"/>
          <w:szCs w:val="24"/>
        </w:rPr>
        <w:lastRenderedPageBreak/>
        <w:t>ногами перемах, согнув ноги в вис согнувшись сзади, опускание назад в вис стоя и обратное движение через вис сзади согнувшись со сходом “вперед ноги”</w:t>
      </w:r>
    </w:p>
    <w:p w:rsidR="005357E1" w:rsidRPr="00985345" w:rsidRDefault="005357E1" w:rsidP="006D12AF">
      <w:pPr>
        <w:pStyle w:val="a9"/>
        <w:spacing w:before="24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5345">
        <w:rPr>
          <w:rFonts w:ascii="Times New Roman" w:hAnsi="Times New Roman"/>
          <w:b/>
          <w:bCs/>
          <w:iCs/>
          <w:sz w:val="24"/>
          <w:szCs w:val="24"/>
        </w:rPr>
        <w:t>Легкая атлетика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Прыжки:</w:t>
      </w:r>
      <w:r w:rsidRPr="00985345">
        <w:rPr>
          <w:rFonts w:ascii="Times New Roman" w:hAnsi="Times New Roman"/>
          <w:bCs/>
          <w:sz w:val="24"/>
          <w:szCs w:val="24"/>
        </w:rPr>
        <w:t xml:space="preserve"> в высоту с разбега способом «перешагивание»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Низкий старт.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Стартовое ускорение.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Финиширование.</w:t>
      </w:r>
    </w:p>
    <w:p w:rsidR="005357E1" w:rsidRPr="00985345" w:rsidRDefault="005357E1" w:rsidP="006D12AF">
      <w:pPr>
        <w:pStyle w:val="a9"/>
        <w:spacing w:before="24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5345">
        <w:rPr>
          <w:rFonts w:ascii="Times New Roman" w:hAnsi="Times New Roman"/>
          <w:b/>
          <w:bCs/>
          <w:iCs/>
          <w:sz w:val="24"/>
          <w:szCs w:val="24"/>
        </w:rPr>
        <w:t>Подвижные и спортивные игры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На материале гимнастики с основами акробатики:</w:t>
      </w:r>
      <w:r w:rsidRPr="00985345">
        <w:rPr>
          <w:rFonts w:ascii="Times New Roman" w:hAnsi="Times New Roman"/>
          <w:sz w:val="24"/>
          <w:szCs w:val="24"/>
        </w:rPr>
        <w:t xml:space="preserve"> задания на координацию движений типа: “Веселые задачи”, “Запрещенное движение“ (с напряжением и расслаблением мышц звеньев тела);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На материале легкой атлетики:</w:t>
      </w:r>
      <w:r w:rsidRPr="00985345">
        <w:rPr>
          <w:rFonts w:ascii="Times New Roman" w:hAnsi="Times New Roman"/>
          <w:sz w:val="24"/>
          <w:szCs w:val="24"/>
        </w:rPr>
        <w:t xml:space="preserve"> “Пятнашки в парах (тройках)”, “Подвижная цель”, “Не давай мяча водящему”.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На материале спортивных игр:</w:t>
      </w:r>
      <w:r w:rsidRPr="00985345">
        <w:rPr>
          <w:rFonts w:ascii="Times New Roman" w:hAnsi="Times New Roman"/>
          <w:sz w:val="24"/>
          <w:szCs w:val="24"/>
        </w:rPr>
        <w:t xml:space="preserve"> 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sz w:val="24"/>
          <w:szCs w:val="24"/>
        </w:rPr>
        <w:t> </w:t>
      </w:r>
      <w:r w:rsidRPr="00985345">
        <w:rPr>
          <w:rFonts w:ascii="Times New Roman" w:hAnsi="Times New Roman"/>
          <w:i/>
          <w:iCs/>
          <w:sz w:val="24"/>
          <w:szCs w:val="24"/>
        </w:rPr>
        <w:t>Футбол</w:t>
      </w:r>
      <w:r w:rsidRPr="00985345">
        <w:rPr>
          <w:rFonts w:ascii="Times New Roman" w:hAnsi="Times New Roman"/>
          <w:sz w:val="24"/>
          <w:szCs w:val="24"/>
        </w:rPr>
        <w:t xml:space="preserve">: эстафеты с ведением мяча, с передачей мяча партнеру «гонка мяча по кругу», «Свободное место», игра в футбол по упрощенным правилам. </w:t>
      </w:r>
    </w:p>
    <w:p w:rsidR="005357E1" w:rsidRPr="00985345" w:rsidRDefault="005357E1" w:rsidP="005357E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i/>
          <w:iCs/>
          <w:sz w:val="24"/>
          <w:szCs w:val="24"/>
        </w:rPr>
        <w:t>Баскетбол:</w:t>
      </w:r>
      <w:r w:rsidRPr="00985345">
        <w:rPr>
          <w:rFonts w:ascii="Times New Roman" w:hAnsi="Times New Roman"/>
          <w:sz w:val="24"/>
          <w:szCs w:val="24"/>
        </w:rPr>
        <w:t xml:space="preserve"> бросок мяча двумя руками от груди после ведения и остановки; прыжок с двух шагов; «Борьба за мяч», защита стойкой, эстафеты с ведением мяча и броска в корзину, игра в баскетбол по упрощенным правилам.</w:t>
      </w:r>
    </w:p>
    <w:p w:rsidR="005357E1" w:rsidRPr="00985345" w:rsidRDefault="005357E1" w:rsidP="006D12AF">
      <w:pPr>
        <w:pStyle w:val="a9"/>
        <w:spacing w:before="240"/>
        <w:ind w:firstLine="567"/>
        <w:jc w:val="both"/>
        <w:rPr>
          <w:rFonts w:ascii="Times New Roman" w:hAnsi="Times New Roman"/>
          <w:sz w:val="24"/>
          <w:szCs w:val="24"/>
        </w:rPr>
      </w:pPr>
      <w:r w:rsidRPr="00985345">
        <w:rPr>
          <w:rFonts w:ascii="Times New Roman" w:hAnsi="Times New Roman"/>
          <w:b/>
          <w:sz w:val="24"/>
          <w:szCs w:val="24"/>
        </w:rPr>
        <w:t>Общеразвивающие физические упражнения</w:t>
      </w:r>
      <w:r w:rsidRPr="00985345">
        <w:rPr>
          <w:rFonts w:ascii="Times New Roman" w:hAnsi="Times New Roman"/>
          <w:sz w:val="24"/>
          <w:szCs w:val="24"/>
        </w:rPr>
        <w:t xml:space="preserve"> на развитие основных физических качеств</w:t>
      </w:r>
    </w:p>
    <w:p w:rsidR="00CE063A" w:rsidRDefault="00CE063A" w:rsidP="00CE063A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</w:pPr>
      <w:r w:rsidRPr="006B2F33">
        <w:rPr>
          <w:rFonts w:eastAsia="Times New Roman" w:cs="Times New Roman"/>
          <w:b/>
          <w:bCs/>
          <w:i/>
          <w:iCs/>
          <w:szCs w:val="24"/>
          <w:lang w:eastAsia="ru-RU"/>
        </w:rPr>
        <w:t>Учебно-тематический план</w:t>
      </w: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 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4</w:t>
      </w: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класс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6B2F33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(3 часа в неделю)</w:t>
      </w:r>
    </w:p>
    <w:p w:rsidR="00CE063A" w:rsidRPr="006B2F33" w:rsidRDefault="00CE063A" w:rsidP="00CE063A">
      <w:pPr>
        <w:spacing w:after="0" w:line="240" w:lineRule="auto"/>
        <w:ind w:firstLine="567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2"/>
        <w:gridCol w:w="6445"/>
        <w:gridCol w:w="1958"/>
      </w:tblGrid>
      <w:tr w:rsidR="00CE063A" w:rsidRPr="006B2F33" w:rsidTr="008A446F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и темы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Кол-во часов</w:t>
            </w:r>
          </w:p>
        </w:tc>
      </w:tr>
      <w:tr w:rsidR="00CE063A" w:rsidRPr="006B2F33" w:rsidTr="008A446F">
        <w:trPr>
          <w:tblCellSpacing w:w="0" w:type="dxa"/>
          <w:jc w:val="center"/>
        </w:trPr>
        <w:tc>
          <w:tcPr>
            <w:tcW w:w="7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Базовая часть 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CE063A" w:rsidRPr="006B2F33" w:rsidTr="008A446F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процессе урока</w:t>
            </w:r>
          </w:p>
        </w:tc>
      </w:tr>
      <w:tr w:rsidR="00CE063A" w:rsidRPr="006B2F33" w:rsidTr="008A446F">
        <w:trPr>
          <w:trHeight w:val="377"/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Способы физкультурной деятельности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процессе урока</w:t>
            </w:r>
          </w:p>
        </w:tc>
      </w:tr>
      <w:tr w:rsidR="00CE063A" w:rsidRPr="006B2F33" w:rsidTr="008A446F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Физическое совершенствование: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гимнастика с основами акробатики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легкая атлетика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>- подвижные игры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</w:tr>
      <w:tr w:rsidR="00CE063A" w:rsidRPr="006B2F33" w:rsidTr="008A446F">
        <w:trPr>
          <w:trHeight w:val="320"/>
          <w:tblCellSpacing w:w="0" w:type="dxa"/>
          <w:jc w:val="center"/>
        </w:trPr>
        <w:tc>
          <w:tcPr>
            <w:tcW w:w="7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Вариативная часть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</w:tr>
      <w:tr w:rsidR="00CE063A" w:rsidRPr="006B2F33" w:rsidTr="008A446F">
        <w:trPr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441CCC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2F3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441CC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Подвижные игры с элементами баскетбола и волейбола</w:t>
            </w:r>
          </w:p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</w:tr>
      <w:tr w:rsidR="00CE063A" w:rsidRPr="006B2F33" w:rsidTr="008A446F">
        <w:trPr>
          <w:trHeight w:val="465"/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441CCC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441CC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Элементы спортивных игр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Pr="006B2F33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</w:tr>
      <w:tr w:rsidR="00CE063A" w:rsidRPr="006B2F33" w:rsidTr="008A446F">
        <w:trPr>
          <w:trHeight w:val="465"/>
          <w:tblCellSpacing w:w="0" w:type="dxa"/>
          <w:jc w:val="center"/>
        </w:trPr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63A" w:rsidRDefault="00CE063A" w:rsidP="008A44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102</w:t>
            </w:r>
          </w:p>
        </w:tc>
      </w:tr>
    </w:tbl>
    <w:p w:rsidR="00CE063A" w:rsidRDefault="00CE063A" w:rsidP="00CE063A">
      <w:pPr>
        <w:pStyle w:val="Default"/>
        <w:jc w:val="center"/>
        <w:rPr>
          <w:b/>
          <w:bCs/>
          <w:color w:val="auto"/>
        </w:rPr>
      </w:pPr>
    </w:p>
    <w:p w:rsidR="007E2D9E" w:rsidRDefault="007E2D9E" w:rsidP="00FC22A3">
      <w:pPr>
        <w:pStyle w:val="aa"/>
        <w:jc w:val="center"/>
        <w:rPr>
          <w:b/>
          <w:color w:val="000000"/>
        </w:rPr>
      </w:pPr>
    </w:p>
    <w:p w:rsidR="007E2D9E" w:rsidRDefault="007E2D9E" w:rsidP="00FC22A3">
      <w:pPr>
        <w:pStyle w:val="aa"/>
        <w:jc w:val="center"/>
        <w:rPr>
          <w:b/>
          <w:color w:val="000000"/>
        </w:rPr>
      </w:pPr>
    </w:p>
    <w:p w:rsidR="00FC22A3" w:rsidRDefault="00FC22A3" w:rsidP="007E2D9E">
      <w:pPr>
        <w:pStyle w:val="aa"/>
        <w:shd w:val="clear" w:color="auto" w:fill="FFFFFF"/>
        <w:jc w:val="both"/>
        <w:rPr>
          <w:rFonts w:ascii="Tahoma" w:hAnsi="Tahoma" w:cs="Tahoma"/>
          <w:color w:val="000000"/>
          <w:sz w:val="15"/>
          <w:szCs w:val="15"/>
        </w:rPr>
      </w:pPr>
      <w:bookmarkStart w:id="0" w:name="_GoBack"/>
      <w:bookmarkEnd w:id="0"/>
    </w:p>
    <w:sectPr w:rsidR="00FC22A3" w:rsidSect="003A055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B50" w:rsidRDefault="00B47B50" w:rsidP="00F70FF1">
      <w:pPr>
        <w:spacing w:after="0" w:line="240" w:lineRule="auto"/>
      </w:pPr>
      <w:r>
        <w:separator/>
      </w:r>
    </w:p>
  </w:endnote>
  <w:endnote w:type="continuationSeparator" w:id="0">
    <w:p w:rsidR="00B47B50" w:rsidRDefault="00B47B50" w:rsidP="00F70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3268"/>
      <w:docPartObj>
        <w:docPartGallery w:val="Page Numbers (Bottom of Page)"/>
        <w:docPartUnique/>
      </w:docPartObj>
    </w:sdtPr>
    <w:sdtEndPr/>
    <w:sdtContent>
      <w:p w:rsidR="00F70FF1" w:rsidRDefault="00255A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C0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70FF1" w:rsidRDefault="00F70F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B50" w:rsidRDefault="00B47B50" w:rsidP="00F70FF1">
      <w:pPr>
        <w:spacing w:after="0" w:line="240" w:lineRule="auto"/>
      </w:pPr>
      <w:r>
        <w:separator/>
      </w:r>
    </w:p>
  </w:footnote>
  <w:footnote w:type="continuationSeparator" w:id="0">
    <w:p w:rsidR="00B47B50" w:rsidRDefault="00B47B50" w:rsidP="00F70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3D"/>
    <w:rsid w:val="0001421D"/>
    <w:rsid w:val="00030E6D"/>
    <w:rsid w:val="000339FC"/>
    <w:rsid w:val="000420D1"/>
    <w:rsid w:val="0007092F"/>
    <w:rsid w:val="000A069B"/>
    <w:rsid w:val="000B54C0"/>
    <w:rsid w:val="000D5466"/>
    <w:rsid w:val="001D5EB6"/>
    <w:rsid w:val="0022467D"/>
    <w:rsid w:val="00243450"/>
    <w:rsid w:val="00255A88"/>
    <w:rsid w:val="00260589"/>
    <w:rsid w:val="003157B3"/>
    <w:rsid w:val="003A055D"/>
    <w:rsid w:val="003B5A9B"/>
    <w:rsid w:val="0043588B"/>
    <w:rsid w:val="00441CCC"/>
    <w:rsid w:val="00472D45"/>
    <w:rsid w:val="005357E1"/>
    <w:rsid w:val="005C4DB7"/>
    <w:rsid w:val="005F3E88"/>
    <w:rsid w:val="00684C0B"/>
    <w:rsid w:val="006D12AF"/>
    <w:rsid w:val="007E2D9E"/>
    <w:rsid w:val="0085153B"/>
    <w:rsid w:val="00861A9C"/>
    <w:rsid w:val="00871682"/>
    <w:rsid w:val="008A6146"/>
    <w:rsid w:val="008B6FB0"/>
    <w:rsid w:val="008D677A"/>
    <w:rsid w:val="009558D3"/>
    <w:rsid w:val="00961870"/>
    <w:rsid w:val="00A3324C"/>
    <w:rsid w:val="00A3738B"/>
    <w:rsid w:val="00B03A64"/>
    <w:rsid w:val="00B37B92"/>
    <w:rsid w:val="00B47B50"/>
    <w:rsid w:val="00BB62BD"/>
    <w:rsid w:val="00BC1205"/>
    <w:rsid w:val="00C17105"/>
    <w:rsid w:val="00CD6DAB"/>
    <w:rsid w:val="00CE063A"/>
    <w:rsid w:val="00CF40C2"/>
    <w:rsid w:val="00CF60DB"/>
    <w:rsid w:val="00D60B3E"/>
    <w:rsid w:val="00E275C1"/>
    <w:rsid w:val="00EB2CAD"/>
    <w:rsid w:val="00EC6868"/>
    <w:rsid w:val="00F33811"/>
    <w:rsid w:val="00F70FF1"/>
    <w:rsid w:val="00FB0420"/>
    <w:rsid w:val="00FC22A3"/>
    <w:rsid w:val="00FC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FC5E27"/>
  <w15:docId w15:val="{A6DE57A1-8110-4AF7-96E5-1831C044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3C3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F70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0FF1"/>
  </w:style>
  <w:style w:type="paragraph" w:styleId="a5">
    <w:name w:val="footer"/>
    <w:basedOn w:val="a"/>
    <w:link w:val="a6"/>
    <w:uiPriority w:val="99"/>
    <w:unhideWhenUsed/>
    <w:rsid w:val="00F70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0FF1"/>
  </w:style>
  <w:style w:type="paragraph" w:styleId="a7">
    <w:name w:val="Body Text Indent"/>
    <w:basedOn w:val="a"/>
    <w:link w:val="a8"/>
    <w:rsid w:val="005357E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357E1"/>
    <w:rPr>
      <w:rFonts w:eastAsia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5357E1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p2">
    <w:name w:val="p2"/>
    <w:basedOn w:val="a"/>
    <w:rsid w:val="000339F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C22A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FC2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5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6</cp:revision>
  <cp:lastPrinted>2016-02-01T18:49:00Z</cp:lastPrinted>
  <dcterms:created xsi:type="dcterms:W3CDTF">2016-12-04T11:03:00Z</dcterms:created>
  <dcterms:modified xsi:type="dcterms:W3CDTF">2020-07-31T12:09:00Z</dcterms:modified>
</cp:coreProperties>
</file>